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28" w:rsidRPr="005D5FB2" w:rsidRDefault="009850B9" w:rsidP="00656ADA">
      <w:pPr>
        <w:pStyle w:val="ppMsoNormal"/>
        <w:pageBreakBefore/>
        <w:spacing w:after="200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GİDER</w:t>
      </w:r>
      <w:r w:rsidRPr="005D5FB2">
        <w:rPr>
          <w:rFonts w:ascii="Tahoma" w:hAnsi="Tahoma" w:cs="Tahoma"/>
          <w:b/>
          <w:bCs/>
          <w:sz w:val="28"/>
          <w:szCs w:val="28"/>
        </w:rPr>
        <w:t xml:space="preserve">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466"/>
      </w:tblGrid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Bütçe Yılı: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202</w:t>
            </w:r>
            <w:r w:rsidR="00B62B68">
              <w:rPr>
                <w:rFonts w:ascii="Tahoma" w:hAnsi="Tahoma" w:cs="Tahoma"/>
                <w:noProof/>
              </w:rPr>
              <w:t>4</w:t>
            </w: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İdare Adı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 w:rsidP="00A6162B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 xml:space="preserve"> </w:t>
            </w: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27CBE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Alt 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27CBE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9E069C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9C" w:rsidRPr="005D5FB2" w:rsidRDefault="009E069C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9C" w:rsidRPr="005D5FB2" w:rsidRDefault="009E069C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E069C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 </w:t>
            </w:r>
            <w:r w:rsidR="009850B9"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27CBE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B40C28" w:rsidRPr="005D5FB2" w:rsidRDefault="009850B9">
      <w:pPr>
        <w:pStyle w:val="ppMsoNormal"/>
        <w:spacing w:after="200"/>
        <w:rPr>
          <w:rFonts w:ascii="Tahoma" w:hAnsi="Tahoma" w:cs="Tahoma"/>
        </w:rPr>
      </w:pPr>
      <w:r w:rsidRPr="005D5FB2">
        <w:rPr>
          <w:rFonts w:ascii="Tahoma" w:hAnsi="Tahoma" w:cs="Tahoma"/>
        </w:rPr>
        <w:t> </w:t>
      </w:r>
    </w:p>
    <w:tbl>
      <w:tblPr>
        <w:tblStyle w:val="TabloKlavuzu"/>
        <w:tblW w:w="1519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5536"/>
        <w:gridCol w:w="1647"/>
        <w:gridCol w:w="1705"/>
        <w:gridCol w:w="1628"/>
      </w:tblGrid>
      <w:tr w:rsidR="00B9240F" w:rsidTr="00756488">
        <w:trPr>
          <w:trHeight w:hRule="exact" w:val="397"/>
        </w:trPr>
        <w:tc>
          <w:tcPr>
            <w:tcW w:w="1418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Kurum Kodu</w:t>
            </w:r>
          </w:p>
        </w:tc>
        <w:tc>
          <w:tcPr>
            <w:tcW w:w="1701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Finansman Kodu</w:t>
            </w:r>
          </w:p>
        </w:tc>
        <w:tc>
          <w:tcPr>
            <w:tcW w:w="1559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Ekonomik Kod</w:t>
            </w:r>
          </w:p>
        </w:tc>
        <w:tc>
          <w:tcPr>
            <w:tcW w:w="5536" w:type="dxa"/>
            <w:vMerge w:val="restart"/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DA0588" w:rsidRDefault="009850B9" w:rsidP="00B62B6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B62B6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DA0588" w:rsidRDefault="00B62B68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756488" w:rsidRDefault="00B62B68" w:rsidP="001760F3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2026</w:t>
            </w:r>
          </w:p>
        </w:tc>
      </w:tr>
      <w:tr w:rsidR="00B9240F" w:rsidTr="00756488">
        <w:trPr>
          <w:trHeight w:hRule="exact" w:val="397"/>
        </w:trPr>
        <w:tc>
          <w:tcPr>
            <w:tcW w:w="1418" w:type="dxa"/>
            <w:vMerge/>
            <w:vAlign w:val="bottom"/>
          </w:tcPr>
          <w:p w:rsidR="0026458A" w:rsidRPr="00B446D1" w:rsidRDefault="00927CBE" w:rsidP="007251E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458A" w:rsidRPr="00B446D1" w:rsidRDefault="00927CBE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458A" w:rsidRPr="00B446D1" w:rsidRDefault="00927CBE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vMerge/>
            <w:vAlign w:val="center"/>
          </w:tcPr>
          <w:p w:rsidR="0026458A" w:rsidRPr="00B446D1" w:rsidRDefault="00927CBE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B9240F" w:rsidTr="005E4177">
        <w:trPr>
          <w:trHeight w:hRule="exact" w:val="312"/>
        </w:trPr>
        <w:tc>
          <w:tcPr>
            <w:tcW w:w="1418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27CBE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B9240F" w:rsidTr="009E069C">
        <w:trPr>
          <w:trHeight w:val="4515"/>
        </w:trPr>
        <w:tc>
          <w:tcPr>
            <w:tcW w:w="15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2F" w:rsidRDefault="00927CBE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927CBE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927CBE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773D" w:rsidRPr="00B446D1" w:rsidRDefault="00927CBE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49"/>
              <w:gridCol w:w="10337"/>
            </w:tblGrid>
            <w:tr w:rsidR="00B9240F" w:rsidTr="0064773D">
              <w:trPr>
                <w:trHeight w:hRule="exact" w:val="564"/>
              </w:trPr>
              <w:tc>
                <w:tcPr>
                  <w:tcW w:w="4568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850B9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Talep Edilen Ödenek:</w:t>
                  </w:r>
                </w:p>
              </w:tc>
              <w:tc>
                <w:tcPr>
                  <w:tcW w:w="10392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27CBE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240F" w:rsidTr="00AB0A35">
              <w:trPr>
                <w:trHeight w:val="1389"/>
              </w:trPr>
              <w:tc>
                <w:tcPr>
                  <w:tcW w:w="4568" w:type="dxa"/>
                </w:tcPr>
                <w:p w:rsidR="005D5FB2" w:rsidRPr="00B446D1" w:rsidRDefault="009850B9" w:rsidP="007251EF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Ödenek Talep Gerekçesi:</w:t>
                  </w:r>
                </w:p>
              </w:tc>
              <w:tc>
                <w:tcPr>
                  <w:tcW w:w="10392" w:type="dxa"/>
                </w:tcPr>
                <w:p w:rsidR="005D5FB2" w:rsidRPr="00B446D1" w:rsidRDefault="00927CBE" w:rsidP="00B80C1A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5FB2" w:rsidRPr="00B446D1" w:rsidRDefault="00927CBE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B3E" w:rsidRDefault="00927CBE" w:rsidP="00A6162B">
      <w:pPr>
        <w:rPr>
          <w:rFonts w:ascii="Tahoma" w:hAnsi="Tahoma" w:cs="Tahoma"/>
          <w:sz w:val="20"/>
          <w:szCs w:val="20"/>
        </w:rPr>
      </w:pPr>
    </w:p>
    <w:p w:rsidR="002216BD" w:rsidRPr="003A7CDE" w:rsidRDefault="002216BD" w:rsidP="002216BD">
      <w:pPr>
        <w:pStyle w:val="ppMsoNormal"/>
        <w:pageBreakBefore/>
        <w:spacing w:after="200"/>
        <w:jc w:val="center"/>
        <w:rPr>
          <w:rFonts w:ascii="Tahoma" w:hAnsi="Tahoma" w:cs="Tahoma"/>
        </w:rPr>
      </w:pPr>
      <w:r w:rsidRPr="003A7CDE">
        <w:rPr>
          <w:rFonts w:ascii="Tahoma" w:hAnsi="Tahoma" w:cs="Tahoma"/>
          <w:b/>
          <w:bCs/>
          <w:sz w:val="28"/>
          <w:szCs w:val="28"/>
        </w:rPr>
        <w:lastRenderedPageBreak/>
        <w:t>GELİR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2899"/>
      </w:tblGrid>
      <w:tr w:rsidR="002216BD" w:rsidTr="00F40095">
        <w:trPr>
          <w:trHeight w:val="397"/>
        </w:trPr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Yılı: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B62B6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</w:tc>
      </w:tr>
      <w:tr w:rsidR="002216BD" w:rsidTr="00F40095">
        <w:trPr>
          <w:trHeight w:val="397"/>
        </w:trPr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İdare Adı: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6BD" w:rsidRPr="003A7CDE" w:rsidRDefault="002216BD" w:rsidP="002216BD">
      <w:pPr>
        <w:pStyle w:val="ppMsoNormal"/>
        <w:spacing w:after="200"/>
        <w:rPr>
          <w:rFonts w:ascii="Tahoma" w:hAnsi="Tahoma" w:cs="Tahoma"/>
        </w:rPr>
      </w:pPr>
      <w:r w:rsidRPr="003A7CDE">
        <w:rPr>
          <w:rFonts w:ascii="Tahoma" w:hAnsi="Tahoma" w:cs="Tahoma"/>
        </w:rPr>
        <w:t> </w:t>
      </w:r>
    </w:p>
    <w:tbl>
      <w:tblPr>
        <w:tblStyle w:val="TabloKlavuzu"/>
        <w:tblW w:w="1516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70"/>
        <w:gridCol w:w="7916"/>
        <w:gridCol w:w="1665"/>
        <w:gridCol w:w="1724"/>
        <w:gridCol w:w="1585"/>
      </w:tblGrid>
      <w:tr w:rsidR="002216BD" w:rsidTr="00F40095">
        <w:trPr>
          <w:trHeight w:hRule="exact" w:val="459"/>
        </w:trPr>
        <w:tc>
          <w:tcPr>
            <w:tcW w:w="2277" w:type="dxa"/>
            <w:gridSpan w:val="4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Ekonomik Sınıflandırma</w:t>
            </w:r>
          </w:p>
        </w:tc>
        <w:tc>
          <w:tcPr>
            <w:tcW w:w="7916" w:type="dxa"/>
            <w:vMerge w:val="restart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65" w:type="dxa"/>
            <w:noWrap/>
            <w:tcMar>
              <w:top w:w="57" w:type="dxa"/>
            </w:tcMar>
            <w:vAlign w:val="center"/>
          </w:tcPr>
          <w:p w:rsidR="002216BD" w:rsidRDefault="002216BD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B62B6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F1CF0" w:rsidRPr="003A7CDE" w:rsidRDefault="00CF1CF0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1724" w:type="dxa"/>
            <w:noWrap/>
            <w:tcMar>
              <w:top w:w="57" w:type="dxa"/>
            </w:tcMar>
            <w:vAlign w:val="center"/>
          </w:tcPr>
          <w:p w:rsidR="002216BD" w:rsidRPr="003A7CDE" w:rsidRDefault="00B62B68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  <w:tc>
          <w:tcPr>
            <w:tcW w:w="1585" w:type="dxa"/>
            <w:noWrap/>
            <w:tcMar>
              <w:top w:w="57" w:type="dxa"/>
            </w:tcMar>
            <w:vAlign w:val="center"/>
          </w:tcPr>
          <w:p w:rsidR="002216BD" w:rsidRPr="003A7CDE" w:rsidRDefault="00B62B68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2026</w:t>
            </w:r>
          </w:p>
        </w:tc>
      </w:tr>
      <w:tr w:rsidR="002216BD" w:rsidTr="00F40095">
        <w:trPr>
          <w:trHeight w:hRule="exact" w:val="397"/>
        </w:trPr>
        <w:tc>
          <w:tcPr>
            <w:tcW w:w="569" w:type="dxa"/>
            <w:noWrap/>
            <w:tcMar>
              <w:top w:w="57" w:type="dxa"/>
            </w:tcMar>
            <w:vAlign w:val="bottom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569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569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570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7916" w:type="dxa"/>
            <w:vMerge/>
            <w:noWrap/>
            <w:tcMar>
              <w:top w:w="57" w:type="dxa"/>
            </w:tcMar>
          </w:tcPr>
          <w:p w:rsidR="002216BD" w:rsidRPr="003A7CDE" w:rsidRDefault="002216BD" w:rsidP="00F40095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24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58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2216BD" w:rsidTr="00F40095">
        <w:trPr>
          <w:trHeight w:hRule="exact" w:val="397"/>
        </w:trPr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6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5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6BD" w:rsidRPr="003A7CDE" w:rsidRDefault="002216BD" w:rsidP="002216BD">
      <w:pPr>
        <w:pStyle w:val="ppMsoNormal"/>
        <w:spacing w:after="2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2216BD" w:rsidTr="00F40095">
        <w:trPr>
          <w:trHeight w:val="4359"/>
        </w:trPr>
        <w:tc>
          <w:tcPr>
            <w:tcW w:w="15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6BD" w:rsidRPr="003A7CDE" w:rsidRDefault="002216BD" w:rsidP="00F40095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6BD" w:rsidRPr="003A7CDE" w:rsidRDefault="002216BD" w:rsidP="002216BD">
      <w:pPr>
        <w:rPr>
          <w:rFonts w:ascii="Tahoma" w:hAnsi="Tahoma" w:cs="Tahoma"/>
        </w:rPr>
      </w:pPr>
    </w:p>
    <w:p w:rsidR="002216BD" w:rsidRPr="00B446D1" w:rsidRDefault="002216BD" w:rsidP="00A6162B">
      <w:pPr>
        <w:rPr>
          <w:rFonts w:ascii="Tahoma" w:hAnsi="Tahoma" w:cs="Tahoma"/>
          <w:sz w:val="20"/>
          <w:szCs w:val="20"/>
        </w:rPr>
      </w:pPr>
    </w:p>
    <w:sectPr w:rsidR="002216BD" w:rsidRPr="00B446D1" w:rsidSect="00BC2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BE" w:rsidRDefault="00927CBE">
      <w:r>
        <w:separator/>
      </w:r>
    </w:p>
  </w:endnote>
  <w:endnote w:type="continuationSeparator" w:id="0">
    <w:p w:rsidR="00927CBE" w:rsidRDefault="0092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83" w:rsidRDefault="00BC27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D" w:rsidRDefault="009850B9">
    <w:pPr>
      <w:pStyle w:val="AltBilgi"/>
    </w:pPr>
    <w:r>
      <w:ptab w:relativeTo="margin" w:alignment="right" w:leader="none"/>
    </w:r>
    <w:proofErr w:type="gramStart"/>
    <w:r>
      <w:t>e</w:t>
    </w:r>
    <w:proofErr w:type="gramEnd"/>
    <w:r>
      <w:t>-Bütçe</w:t>
    </w:r>
  </w:p>
  <w:p w:rsidR="00656ADA" w:rsidRDefault="00927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83" w:rsidRDefault="00BC2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BE" w:rsidRDefault="00927CBE">
      <w:r>
        <w:separator/>
      </w:r>
    </w:p>
  </w:footnote>
  <w:footnote w:type="continuationSeparator" w:id="0">
    <w:p w:rsidR="00927CBE" w:rsidRDefault="0092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83" w:rsidRDefault="00BC27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3D" w:rsidRDefault="009850B9">
    <w:pPr>
      <w:pStyle w:val="stBilgi"/>
    </w:pPr>
    <w:r>
      <w:ptab w:relativeTo="margin" w:alignment="right" w:leader="none"/>
    </w:r>
    <w:r>
      <w:t>Form: 13 (</w:t>
    </w:r>
    <w:r w:rsidR="00BC2783">
      <w:t>2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83" w:rsidRDefault="00BC2783" w:rsidP="00BC2783">
    <w:pPr>
      <w:pStyle w:val="stBilgi"/>
    </w:pPr>
    <w:r>
      <w:ptab w:relativeTo="margin" w:alignment="right" w:leader="none"/>
    </w:r>
    <w:r>
      <w:t>Form: 13 (1)</w:t>
    </w:r>
  </w:p>
  <w:p w:rsidR="00BC2783" w:rsidRDefault="00BC27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F"/>
    <w:rsid w:val="002216BD"/>
    <w:rsid w:val="003155ED"/>
    <w:rsid w:val="006F2CB7"/>
    <w:rsid w:val="00927CBE"/>
    <w:rsid w:val="009850B9"/>
    <w:rsid w:val="009E069C"/>
    <w:rsid w:val="00A46CF8"/>
    <w:rsid w:val="00B62B68"/>
    <w:rsid w:val="00B9240F"/>
    <w:rsid w:val="00BC2783"/>
    <w:rsid w:val="00C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52E6B"/>
  <w15:docId w15:val="{67BB6952-D341-4AA5-B453-B67872F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pMsoNormal">
    <w:name w:val="p_pMsoNormal"/>
    <w:basedOn w:val="Normal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MsoNormal">
    <w:name w:val="p_MsoNormal"/>
    <w:basedOn w:val="Normal"/>
  </w:style>
  <w:style w:type="paragraph" w:styleId="stBilgi">
    <w:name w:val="header"/>
    <w:basedOn w:val="Normal"/>
    <w:link w:val="stBilgiChar"/>
    <w:rsid w:val="00656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6A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6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6ADA"/>
    <w:rPr>
      <w:sz w:val="24"/>
      <w:szCs w:val="24"/>
    </w:rPr>
  </w:style>
  <w:style w:type="paragraph" w:styleId="BalonMetni">
    <w:name w:val="Balloon Text"/>
    <w:basedOn w:val="Normal"/>
    <w:link w:val="BalonMetniChar"/>
    <w:rsid w:val="00D1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51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7258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25891"/>
  </w:style>
  <w:style w:type="character" w:styleId="DipnotBavurusu">
    <w:name w:val="footnote reference"/>
    <w:basedOn w:val="VarsaylanParagrafYazTipi"/>
    <w:rsid w:val="00725891"/>
    <w:rPr>
      <w:vertAlign w:val="superscript"/>
    </w:rPr>
  </w:style>
  <w:style w:type="table" w:styleId="TabloKlavuzu">
    <w:name w:val="Table Grid"/>
    <w:basedOn w:val="NormalTablo"/>
    <w:rsid w:val="00C8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BUTCE\ebutce2\ebutce2_Client\EButcev2\BHForm\ProgramButce\HizmetGerekc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9B27-AF64-44E7-B87B-A327C255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HizmetGerekcesi</Template>
  <TotalTime>12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Gökalp</dc:creator>
  <cp:lastModifiedBy>Gamze</cp:lastModifiedBy>
  <cp:revision>7</cp:revision>
  <dcterms:created xsi:type="dcterms:W3CDTF">2021-05-17T10:18:00Z</dcterms:created>
  <dcterms:modified xsi:type="dcterms:W3CDTF">2023-05-25T11:57:00Z</dcterms:modified>
</cp:coreProperties>
</file>